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22D" w:rsidRPr="00D83359" w:rsidRDefault="001B222D" w:rsidP="00D8335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GoBack"/>
      <w:r w:rsidRPr="00D83359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Zgodnie z art. 13 ust. 1 i 2 oraz art. 14 Rozporządzenia Parlamentu Europejskiego i Rady (UE) 2016/679  z dnia 27 kwietnia 2016 r. w sprawie ochrony osób fizycznych w związku z przetwarzaniem danych osobowych i w sprawie swobodnego przepływu takich danych oraz uchylenia dyrektywy 95/46/WE (ogólne rozporządzenie o ochronie danych  – zwanego dalej RODO) (Dz. U. UE. L. </w:t>
      </w:r>
      <w:proofErr w:type="gramStart"/>
      <w:r w:rsidRPr="00D83359">
        <w:rPr>
          <w:rFonts w:ascii="Arial" w:eastAsia="Times New Roman" w:hAnsi="Arial" w:cs="Arial"/>
          <w:iCs/>
          <w:sz w:val="24"/>
          <w:szCs w:val="24"/>
          <w:lang w:eastAsia="pl-PL"/>
        </w:rPr>
        <w:t>z</w:t>
      </w:r>
      <w:proofErr w:type="gramEnd"/>
      <w:r w:rsidRPr="00D83359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2016 r. Nr 119, str. 1 z </w:t>
      </w:r>
      <w:proofErr w:type="spellStart"/>
      <w:r w:rsidRPr="00D83359">
        <w:rPr>
          <w:rFonts w:ascii="Arial" w:eastAsia="Times New Roman" w:hAnsi="Arial" w:cs="Arial"/>
          <w:iCs/>
          <w:sz w:val="24"/>
          <w:szCs w:val="24"/>
          <w:lang w:eastAsia="pl-PL"/>
        </w:rPr>
        <w:t>późn</w:t>
      </w:r>
      <w:proofErr w:type="spellEnd"/>
      <w:r w:rsidRPr="00D83359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. </w:t>
      </w:r>
      <w:proofErr w:type="spellStart"/>
      <w:proofErr w:type="gramStart"/>
      <w:r w:rsidRPr="00D83359">
        <w:rPr>
          <w:rFonts w:ascii="Arial" w:eastAsia="Times New Roman" w:hAnsi="Arial" w:cs="Arial"/>
          <w:iCs/>
          <w:sz w:val="24"/>
          <w:szCs w:val="24"/>
          <w:lang w:eastAsia="pl-PL"/>
        </w:rPr>
        <w:t>zm</w:t>
      </w:r>
      <w:proofErr w:type="spellEnd"/>
      <w:proofErr w:type="gramEnd"/>
      <w:r w:rsidRPr="00D83359">
        <w:rPr>
          <w:rFonts w:ascii="Arial" w:eastAsia="Times New Roman" w:hAnsi="Arial" w:cs="Arial"/>
          <w:iCs/>
          <w:sz w:val="24"/>
          <w:szCs w:val="24"/>
          <w:lang w:eastAsia="pl-PL"/>
        </w:rPr>
        <w:t>) informujemy, że:</w:t>
      </w:r>
    </w:p>
    <w:p w:rsidR="001B222D" w:rsidRPr="00D83359" w:rsidRDefault="001B222D" w:rsidP="002241A8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 xml:space="preserve">Administratorem Państwa danych osobowych jest </w:t>
      </w:r>
      <w:r w:rsidR="002241A8">
        <w:rPr>
          <w:rFonts w:ascii="Arial" w:eastAsia="Times New Roman" w:hAnsi="Arial" w:cs="Arial"/>
          <w:sz w:val="24"/>
          <w:szCs w:val="24"/>
          <w:lang w:eastAsia="pl-PL"/>
        </w:rPr>
        <w:t>Szkoła Podstawowa nr 42</w:t>
      </w:r>
      <w:r w:rsidRPr="00D83359">
        <w:rPr>
          <w:rFonts w:ascii="Arial" w:eastAsia="Times New Roman" w:hAnsi="Arial" w:cs="Arial"/>
          <w:sz w:val="24"/>
          <w:szCs w:val="24"/>
          <w:lang w:eastAsia="pl-PL"/>
        </w:rPr>
        <w:t xml:space="preserve"> z siedzibą przy ul.</w:t>
      </w:r>
      <w:r w:rsidR="002241A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="002241A8">
        <w:rPr>
          <w:rFonts w:ascii="Arial" w:eastAsia="Times New Roman" w:hAnsi="Arial" w:cs="Arial"/>
          <w:sz w:val="24"/>
          <w:szCs w:val="24"/>
          <w:lang w:eastAsia="pl-PL"/>
        </w:rPr>
        <w:t>Przyszkole</w:t>
      </w:r>
      <w:proofErr w:type="spellEnd"/>
      <w:r w:rsidR="002241A8">
        <w:rPr>
          <w:rFonts w:ascii="Arial" w:eastAsia="Times New Roman" w:hAnsi="Arial" w:cs="Arial"/>
          <w:sz w:val="24"/>
          <w:szCs w:val="24"/>
          <w:lang w:eastAsia="pl-PL"/>
        </w:rPr>
        <w:t xml:space="preserve"> 42</w:t>
      </w:r>
      <w:r w:rsidRPr="00D83359">
        <w:rPr>
          <w:rFonts w:ascii="Arial" w:eastAsia="Times New Roman" w:hAnsi="Arial" w:cs="Arial"/>
          <w:sz w:val="24"/>
          <w:szCs w:val="24"/>
          <w:lang w:eastAsia="pl-PL"/>
        </w:rPr>
        <w:t xml:space="preserve"> w Łodzi, tel. </w:t>
      </w:r>
      <w:r w:rsidR="002241A8">
        <w:rPr>
          <w:rFonts w:ascii="Arial" w:eastAsia="Times New Roman" w:hAnsi="Arial" w:cs="Arial"/>
          <w:sz w:val="24"/>
          <w:szCs w:val="24"/>
          <w:lang w:eastAsia="pl-PL"/>
        </w:rPr>
        <w:t>+48 786 087 929</w:t>
      </w:r>
      <w:r w:rsidRPr="00D83359">
        <w:rPr>
          <w:rFonts w:ascii="Arial" w:eastAsia="Times New Roman" w:hAnsi="Arial" w:cs="Arial"/>
          <w:sz w:val="24"/>
          <w:szCs w:val="24"/>
          <w:lang w:eastAsia="pl-PL"/>
        </w:rPr>
        <w:t>, e-mail: kontakt@</w:t>
      </w:r>
      <w:r w:rsidR="002241A8">
        <w:rPr>
          <w:rFonts w:ascii="Arial" w:eastAsia="Times New Roman" w:hAnsi="Arial" w:cs="Arial"/>
          <w:sz w:val="24"/>
          <w:szCs w:val="24"/>
          <w:lang w:eastAsia="pl-PL"/>
        </w:rPr>
        <w:t>sp42</w:t>
      </w:r>
      <w:r w:rsidRPr="00D83359">
        <w:rPr>
          <w:rFonts w:ascii="Arial" w:eastAsia="Times New Roman" w:hAnsi="Arial" w:cs="Arial"/>
          <w:sz w:val="24"/>
          <w:szCs w:val="24"/>
          <w:lang w:eastAsia="pl-PL"/>
        </w:rPr>
        <w:t>.elodz.</w:t>
      </w:r>
      <w:proofErr w:type="gramStart"/>
      <w:r w:rsidRPr="00D83359">
        <w:rPr>
          <w:rFonts w:ascii="Arial" w:eastAsia="Times New Roman" w:hAnsi="Arial" w:cs="Arial"/>
          <w:sz w:val="24"/>
          <w:szCs w:val="24"/>
          <w:lang w:eastAsia="pl-PL"/>
        </w:rPr>
        <w:t>edu</w:t>
      </w:r>
      <w:proofErr w:type="gramEnd"/>
      <w:r w:rsidRPr="00D83359">
        <w:rPr>
          <w:rFonts w:ascii="Arial" w:eastAsia="Times New Roman" w:hAnsi="Arial" w:cs="Arial"/>
          <w:sz w:val="24"/>
          <w:szCs w:val="24"/>
          <w:lang w:eastAsia="pl-PL"/>
        </w:rPr>
        <w:t>.</w:t>
      </w:r>
      <w:proofErr w:type="gramStart"/>
      <w:r w:rsidRPr="00D83359">
        <w:rPr>
          <w:rFonts w:ascii="Arial" w:eastAsia="Times New Roman" w:hAnsi="Arial" w:cs="Arial"/>
          <w:sz w:val="24"/>
          <w:szCs w:val="24"/>
          <w:lang w:eastAsia="pl-PL"/>
        </w:rPr>
        <w:t>pl</w:t>
      </w:r>
      <w:proofErr w:type="gramEnd"/>
      <w:r w:rsidRPr="00D83359">
        <w:rPr>
          <w:rFonts w:ascii="Arial" w:eastAsia="Times New Roman" w:hAnsi="Arial" w:cs="Arial"/>
          <w:sz w:val="24"/>
          <w:szCs w:val="24"/>
          <w:lang w:eastAsia="pl-PL"/>
        </w:rPr>
        <w:t>, reprezentowane przez jego Dyrektora,</w:t>
      </w:r>
    </w:p>
    <w:p w:rsidR="001B222D" w:rsidRPr="00D83359" w:rsidRDefault="001B222D" w:rsidP="00D83359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Kontakt z Inspektorem ochrony danych jest możliwy za pośrednictwem poczty e-mail pod adresem: iod.</w:t>
      </w:r>
      <w:proofErr w:type="gramStart"/>
      <w:r w:rsidR="00E01FA7">
        <w:rPr>
          <w:rFonts w:ascii="Arial" w:eastAsia="Times New Roman" w:hAnsi="Arial" w:cs="Arial"/>
          <w:sz w:val="24"/>
          <w:szCs w:val="24"/>
          <w:lang w:eastAsia="pl-PL"/>
        </w:rPr>
        <w:t>sp</w:t>
      </w:r>
      <w:proofErr w:type="gramEnd"/>
      <w:r w:rsidR="00E01FA7">
        <w:rPr>
          <w:rFonts w:ascii="Arial" w:eastAsia="Times New Roman" w:hAnsi="Arial" w:cs="Arial"/>
          <w:sz w:val="24"/>
          <w:szCs w:val="24"/>
          <w:lang w:eastAsia="pl-PL"/>
        </w:rPr>
        <w:t>42</w:t>
      </w:r>
      <w:r w:rsidRPr="00D83359">
        <w:rPr>
          <w:rFonts w:ascii="Arial" w:eastAsia="Times New Roman" w:hAnsi="Arial" w:cs="Arial"/>
          <w:sz w:val="24"/>
          <w:szCs w:val="24"/>
          <w:lang w:eastAsia="pl-PL"/>
        </w:rPr>
        <w:t>@cuwo.</w:t>
      </w:r>
      <w:proofErr w:type="gramStart"/>
      <w:r w:rsidRPr="00D83359">
        <w:rPr>
          <w:rFonts w:ascii="Arial" w:eastAsia="Times New Roman" w:hAnsi="Arial" w:cs="Arial"/>
          <w:sz w:val="24"/>
          <w:szCs w:val="24"/>
          <w:lang w:eastAsia="pl-PL"/>
        </w:rPr>
        <w:t>lodz</w:t>
      </w:r>
      <w:proofErr w:type="gramEnd"/>
      <w:r w:rsidRPr="00D83359">
        <w:rPr>
          <w:rFonts w:ascii="Arial" w:eastAsia="Times New Roman" w:hAnsi="Arial" w:cs="Arial"/>
          <w:sz w:val="24"/>
          <w:szCs w:val="24"/>
          <w:lang w:eastAsia="pl-PL"/>
        </w:rPr>
        <w:t>.</w:t>
      </w:r>
      <w:proofErr w:type="gramStart"/>
      <w:r w:rsidRPr="00D83359">
        <w:rPr>
          <w:rFonts w:ascii="Arial" w:eastAsia="Times New Roman" w:hAnsi="Arial" w:cs="Arial"/>
          <w:sz w:val="24"/>
          <w:szCs w:val="24"/>
          <w:lang w:eastAsia="pl-PL"/>
        </w:rPr>
        <w:t>pl</w:t>
      </w:r>
      <w:proofErr w:type="gramEnd"/>
      <w:r w:rsidRPr="00D83359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1B222D" w:rsidRPr="00D83359" w:rsidRDefault="001B222D" w:rsidP="00D83359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Dane osobowe będą przetwarzane w celu wypełnienia obowiązku prawnego ciążącego na administratorze w związku z realizacją zadań z zakresu zapewnienia dostępności architektonicznej lub informacyjno-komunikacyjnej oraz dostępności cyfrowej osobom ze szczególnymi potrzebami, w tym realizacji wniosków o zapewnienie dostępności.</w:t>
      </w:r>
      <w:r w:rsidRPr="00D83359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Podstawę prawną przetwarzania danych stanowi art. 6 ust. 1 lit. c RODO w związku z ustawą z dnia 19 lipca 2019 r. o zapewnieniu dostępności osobom ze szczególnymi potrzebami, ustawą z dnia 4 kwietnia 2019 r. o dostępności cyfrowej stron internetowych i aplikacji mobilnych podmiotów publicznych, a także ustawą z dnia 14 czerwca 1960 r. Kodeks postępowania administracyjnego, innymi właściwymi przepisami szczególnymi. </w:t>
      </w:r>
    </w:p>
    <w:p w:rsidR="001B222D" w:rsidRPr="00D83359" w:rsidRDefault="001B222D" w:rsidP="00D83359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Odbiorcami danych osobowych będą m.in. ;</w:t>
      </w:r>
    </w:p>
    <w:p w:rsidR="001B222D" w:rsidRPr="00D83359" w:rsidRDefault="001B222D" w:rsidP="00D83359">
      <w:pPr>
        <w:numPr>
          <w:ilvl w:val="1"/>
          <w:numId w:val="7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D83359">
        <w:rPr>
          <w:rFonts w:ascii="Arial" w:eastAsia="Times New Roman" w:hAnsi="Arial" w:cs="Arial"/>
          <w:sz w:val="24"/>
          <w:szCs w:val="24"/>
          <w:lang w:eastAsia="pl-PL"/>
        </w:rPr>
        <w:t>organy</w:t>
      </w:r>
      <w:proofErr w:type="gramEnd"/>
      <w:r w:rsidRPr="00D83359">
        <w:rPr>
          <w:rFonts w:ascii="Arial" w:eastAsia="Times New Roman" w:hAnsi="Arial" w:cs="Arial"/>
          <w:sz w:val="24"/>
          <w:szCs w:val="24"/>
          <w:lang w:eastAsia="pl-PL"/>
        </w:rPr>
        <w:t xml:space="preserve"> władzy publicznej oraz podmioty wykonujące zadania publiczne lub działające na zlecenie organów władzy publicznej, w zakresie i w celach, które wynikają z przepisów powszechnie obowiązującego prawa;</w:t>
      </w:r>
    </w:p>
    <w:p w:rsidR="001B222D" w:rsidRPr="00D83359" w:rsidRDefault="001B222D" w:rsidP="00D83359">
      <w:pPr>
        <w:numPr>
          <w:ilvl w:val="1"/>
          <w:numId w:val="7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D83359">
        <w:rPr>
          <w:rFonts w:ascii="Arial" w:eastAsia="Times New Roman" w:hAnsi="Arial" w:cs="Arial"/>
          <w:sz w:val="24"/>
          <w:szCs w:val="24"/>
          <w:lang w:eastAsia="pl-PL"/>
        </w:rPr>
        <w:t>inne</w:t>
      </w:r>
      <w:proofErr w:type="gramEnd"/>
      <w:r w:rsidRPr="00D83359">
        <w:rPr>
          <w:rFonts w:ascii="Arial" w:eastAsia="Times New Roman" w:hAnsi="Arial" w:cs="Arial"/>
          <w:sz w:val="24"/>
          <w:szCs w:val="24"/>
          <w:lang w:eastAsia="pl-PL"/>
        </w:rPr>
        <w:t xml:space="preserve"> podmioty, które na podstawie stosownych umów podpisanych z Administratorem lub w oparciu o inny instrument prawny przetwarzają dane osobowe na zlecenie Administratora, chodzi głownie o obsługę z zakresu ochrony danych osobowych, IT, informatyczną, z zakresu niszczenia dokumentów; hostingową (hosting poczty e-mail); </w:t>
      </w:r>
    </w:p>
    <w:p w:rsidR="001B222D" w:rsidRPr="00D83359" w:rsidRDefault="001B222D" w:rsidP="00D83359">
      <w:pPr>
        <w:numPr>
          <w:ilvl w:val="1"/>
          <w:numId w:val="7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D83359">
        <w:rPr>
          <w:rFonts w:ascii="Arial" w:eastAsia="Times New Roman" w:hAnsi="Arial" w:cs="Arial"/>
          <w:sz w:val="24"/>
          <w:szCs w:val="24"/>
          <w:lang w:eastAsia="pl-PL"/>
        </w:rPr>
        <w:t>inni</w:t>
      </w:r>
      <w:proofErr w:type="gramEnd"/>
      <w:r w:rsidRPr="00D83359">
        <w:rPr>
          <w:rFonts w:ascii="Arial" w:eastAsia="Times New Roman" w:hAnsi="Arial" w:cs="Arial"/>
          <w:sz w:val="24"/>
          <w:szCs w:val="24"/>
          <w:lang w:eastAsia="pl-PL"/>
        </w:rPr>
        <w:t xml:space="preserve"> odbiorcy, którym są udostępnianie dane osobowe, np. obsługa prawna. </w:t>
      </w:r>
    </w:p>
    <w:p w:rsidR="001B222D" w:rsidRPr="00D83359" w:rsidRDefault="001B222D" w:rsidP="00D83359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lastRenderedPageBreak/>
        <w:t> Państwa dane osobowe nie będą przekazywane do państwa trzeciego lub organizacji międzynarodowej.</w:t>
      </w:r>
    </w:p>
    <w:p w:rsidR="001B222D" w:rsidRPr="00D83359" w:rsidRDefault="001B222D" w:rsidP="00D83359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 xml:space="preserve">Dane osobowe będą przetwarzane przez okres niezbędny dla realizacji celu wskazanego w pkt. 3, a następnie dokumentacja zawierająca dane osobowe będzie archiwizowana przez okres wskazany w Ustawie z dnia 14 lipca 1983 r. o narodowym zasobie archiwalnym i archiwach oraz właściwych przepisach wykonawczych. </w:t>
      </w:r>
    </w:p>
    <w:p w:rsidR="001B222D" w:rsidRPr="00D83359" w:rsidRDefault="001B222D" w:rsidP="00D83359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 xml:space="preserve">Przysługuje Pani/Panu prawo: </w:t>
      </w:r>
    </w:p>
    <w:p w:rsidR="001B222D" w:rsidRPr="00D83359" w:rsidRDefault="001B222D" w:rsidP="00D83359">
      <w:pPr>
        <w:pStyle w:val="Akapitzlist"/>
        <w:numPr>
          <w:ilvl w:val="1"/>
          <w:numId w:val="8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D83359">
        <w:rPr>
          <w:rFonts w:ascii="Arial" w:eastAsia="Times New Roman" w:hAnsi="Arial" w:cs="Arial"/>
          <w:sz w:val="24"/>
          <w:szCs w:val="24"/>
          <w:lang w:eastAsia="pl-PL"/>
        </w:rPr>
        <w:t>na</w:t>
      </w:r>
      <w:proofErr w:type="gramEnd"/>
      <w:r w:rsidRPr="00D83359">
        <w:rPr>
          <w:rFonts w:ascii="Arial" w:eastAsia="Times New Roman" w:hAnsi="Arial" w:cs="Arial"/>
          <w:sz w:val="24"/>
          <w:szCs w:val="24"/>
          <w:lang w:eastAsia="pl-PL"/>
        </w:rPr>
        <w:t xml:space="preserve"> podstawie art. 15 RODO prawo dostępu do danych osobowych Pani/Pana dotyczących, w tym prawo do uzyskania kopii danych;</w:t>
      </w:r>
    </w:p>
    <w:p w:rsidR="001B222D" w:rsidRPr="00D83359" w:rsidRDefault="001B222D" w:rsidP="00D83359">
      <w:pPr>
        <w:pStyle w:val="Akapitzlist"/>
        <w:numPr>
          <w:ilvl w:val="1"/>
          <w:numId w:val="8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D83359">
        <w:rPr>
          <w:rFonts w:ascii="Arial" w:eastAsia="Times New Roman" w:hAnsi="Arial" w:cs="Arial"/>
          <w:sz w:val="24"/>
          <w:szCs w:val="24"/>
          <w:lang w:eastAsia="pl-PL"/>
        </w:rPr>
        <w:t>na</w:t>
      </w:r>
      <w:proofErr w:type="gramEnd"/>
      <w:r w:rsidRPr="00D83359">
        <w:rPr>
          <w:rFonts w:ascii="Arial" w:eastAsia="Times New Roman" w:hAnsi="Arial" w:cs="Arial"/>
          <w:sz w:val="24"/>
          <w:szCs w:val="24"/>
          <w:lang w:eastAsia="pl-PL"/>
        </w:rPr>
        <w:t xml:space="preserve"> podstawie art. 16 RODO prawo do żądania sprostowania (poprawienia) danych osobowych;</w:t>
      </w:r>
    </w:p>
    <w:p w:rsidR="001B222D" w:rsidRPr="00D83359" w:rsidRDefault="001B222D" w:rsidP="00D83359">
      <w:pPr>
        <w:pStyle w:val="Akapitzlist"/>
        <w:numPr>
          <w:ilvl w:val="1"/>
          <w:numId w:val="8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D83359">
        <w:rPr>
          <w:rFonts w:ascii="Arial" w:eastAsia="Times New Roman" w:hAnsi="Arial" w:cs="Arial"/>
          <w:sz w:val="24"/>
          <w:szCs w:val="24"/>
          <w:lang w:eastAsia="pl-PL"/>
        </w:rPr>
        <w:t>prawo</w:t>
      </w:r>
      <w:proofErr w:type="gramEnd"/>
      <w:r w:rsidRPr="00D83359">
        <w:rPr>
          <w:rFonts w:ascii="Arial" w:eastAsia="Times New Roman" w:hAnsi="Arial" w:cs="Arial"/>
          <w:sz w:val="24"/>
          <w:szCs w:val="24"/>
          <w:lang w:eastAsia="pl-PL"/>
        </w:rPr>
        <w:t xml:space="preserve"> do usunięcia danych – przysługuje w ramach przesłanek i na warunkach określonych w art. 17 RODO, tj. w przypadku gdy:</w:t>
      </w:r>
    </w:p>
    <w:p w:rsidR="001B222D" w:rsidRPr="00D83359" w:rsidRDefault="001B222D" w:rsidP="00D83359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D83359">
        <w:rPr>
          <w:rFonts w:ascii="Arial" w:eastAsia="Times New Roman" w:hAnsi="Arial" w:cs="Arial"/>
          <w:sz w:val="24"/>
          <w:szCs w:val="24"/>
          <w:lang w:eastAsia="pl-PL"/>
        </w:rPr>
        <w:t>dane</w:t>
      </w:r>
      <w:proofErr w:type="gramEnd"/>
      <w:r w:rsidRPr="00D83359">
        <w:rPr>
          <w:rFonts w:ascii="Arial" w:eastAsia="Times New Roman" w:hAnsi="Arial" w:cs="Arial"/>
          <w:sz w:val="24"/>
          <w:szCs w:val="24"/>
          <w:lang w:eastAsia="pl-PL"/>
        </w:rPr>
        <w:t xml:space="preserve"> nie są już niezbędne do celów, dla których były zebrane lub w inny sposób przetwarzane,</w:t>
      </w:r>
    </w:p>
    <w:p w:rsidR="001B222D" w:rsidRPr="00D83359" w:rsidRDefault="001B222D" w:rsidP="00D83359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D83359">
        <w:rPr>
          <w:rFonts w:ascii="Arial" w:eastAsia="Times New Roman" w:hAnsi="Arial" w:cs="Arial"/>
          <w:sz w:val="24"/>
          <w:szCs w:val="24"/>
          <w:lang w:eastAsia="pl-PL"/>
        </w:rPr>
        <w:t>osoba</w:t>
      </w:r>
      <w:proofErr w:type="gramEnd"/>
      <w:r w:rsidRPr="00D83359">
        <w:rPr>
          <w:rFonts w:ascii="Arial" w:eastAsia="Times New Roman" w:hAnsi="Arial" w:cs="Arial"/>
          <w:sz w:val="24"/>
          <w:szCs w:val="24"/>
          <w:lang w:eastAsia="pl-PL"/>
        </w:rPr>
        <w:t>, której dane dotyczą, wniosła sprzeciw wobec przetwarzania danych osobowych,</w:t>
      </w:r>
    </w:p>
    <w:p w:rsidR="001B222D" w:rsidRPr="00D83359" w:rsidRDefault="001B222D" w:rsidP="00D83359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D83359">
        <w:rPr>
          <w:rFonts w:ascii="Arial" w:eastAsia="Times New Roman" w:hAnsi="Arial" w:cs="Arial"/>
          <w:sz w:val="24"/>
          <w:szCs w:val="24"/>
          <w:lang w:eastAsia="pl-PL"/>
        </w:rPr>
        <w:t>osoba</w:t>
      </w:r>
      <w:proofErr w:type="gramEnd"/>
      <w:r w:rsidRPr="00D83359">
        <w:rPr>
          <w:rFonts w:ascii="Arial" w:eastAsia="Times New Roman" w:hAnsi="Arial" w:cs="Arial"/>
          <w:sz w:val="24"/>
          <w:szCs w:val="24"/>
          <w:lang w:eastAsia="pl-PL"/>
        </w:rPr>
        <w:t>, której dane dotyczą wycofała zgodę na przetwarzanie danych osobowych, która jest podstawą przetwarzania danych i nie ma innej podstawy prawnej przetwarzania danych,</w:t>
      </w:r>
    </w:p>
    <w:p w:rsidR="001B222D" w:rsidRPr="00D83359" w:rsidRDefault="001B222D" w:rsidP="00D83359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D83359">
        <w:rPr>
          <w:rFonts w:ascii="Arial" w:eastAsia="Times New Roman" w:hAnsi="Arial" w:cs="Arial"/>
          <w:sz w:val="24"/>
          <w:szCs w:val="24"/>
          <w:lang w:eastAsia="pl-PL"/>
        </w:rPr>
        <w:t>dane</w:t>
      </w:r>
      <w:proofErr w:type="gramEnd"/>
      <w:r w:rsidRPr="00D83359">
        <w:rPr>
          <w:rFonts w:ascii="Arial" w:eastAsia="Times New Roman" w:hAnsi="Arial" w:cs="Arial"/>
          <w:sz w:val="24"/>
          <w:szCs w:val="24"/>
          <w:lang w:eastAsia="pl-PL"/>
        </w:rPr>
        <w:t xml:space="preserve"> osobowe przetwarzane są niezgodnie z prawem,</w:t>
      </w:r>
    </w:p>
    <w:p w:rsidR="001B222D" w:rsidRPr="00D83359" w:rsidRDefault="001B222D" w:rsidP="00D83359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D83359">
        <w:rPr>
          <w:rFonts w:ascii="Arial" w:eastAsia="Times New Roman" w:hAnsi="Arial" w:cs="Arial"/>
          <w:sz w:val="24"/>
          <w:szCs w:val="24"/>
          <w:lang w:eastAsia="pl-PL"/>
        </w:rPr>
        <w:t>dane</w:t>
      </w:r>
      <w:proofErr w:type="gramEnd"/>
      <w:r w:rsidRPr="00D83359">
        <w:rPr>
          <w:rFonts w:ascii="Arial" w:eastAsia="Times New Roman" w:hAnsi="Arial" w:cs="Arial"/>
          <w:sz w:val="24"/>
          <w:szCs w:val="24"/>
          <w:lang w:eastAsia="pl-PL"/>
        </w:rPr>
        <w:t xml:space="preserve"> osobowe muszą być usunięte w celu wywiązania się z obowiązku wynikającego z przepisów prawa;</w:t>
      </w:r>
    </w:p>
    <w:p w:rsidR="001B222D" w:rsidRPr="00D83359" w:rsidRDefault="001B222D" w:rsidP="00D83359">
      <w:pPr>
        <w:pStyle w:val="Akapitzlist"/>
        <w:numPr>
          <w:ilvl w:val="1"/>
          <w:numId w:val="8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D83359">
        <w:rPr>
          <w:rFonts w:ascii="Arial" w:eastAsia="Times New Roman" w:hAnsi="Arial" w:cs="Arial"/>
          <w:sz w:val="24"/>
          <w:szCs w:val="24"/>
          <w:lang w:eastAsia="pl-PL"/>
        </w:rPr>
        <w:t>prawo</w:t>
      </w:r>
      <w:proofErr w:type="gramEnd"/>
      <w:r w:rsidRPr="00D83359">
        <w:rPr>
          <w:rFonts w:ascii="Arial" w:eastAsia="Times New Roman" w:hAnsi="Arial" w:cs="Arial"/>
          <w:sz w:val="24"/>
          <w:szCs w:val="24"/>
          <w:lang w:eastAsia="pl-PL"/>
        </w:rPr>
        <w:t xml:space="preserve"> ograniczenia przetwarzania – przysługuje w ramach przesłanek i na warunkach określonych w art. 18 RODO, tj. przypadku, gdy:</w:t>
      </w:r>
    </w:p>
    <w:p w:rsidR="001B222D" w:rsidRPr="00D83359" w:rsidRDefault="001B222D" w:rsidP="00D83359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D83359">
        <w:rPr>
          <w:rFonts w:ascii="Arial" w:eastAsia="Times New Roman" w:hAnsi="Arial" w:cs="Arial"/>
          <w:sz w:val="24"/>
          <w:szCs w:val="24"/>
          <w:lang w:eastAsia="pl-PL"/>
        </w:rPr>
        <w:t>osoba</w:t>
      </w:r>
      <w:proofErr w:type="gramEnd"/>
      <w:r w:rsidRPr="00D83359">
        <w:rPr>
          <w:rFonts w:ascii="Arial" w:eastAsia="Times New Roman" w:hAnsi="Arial" w:cs="Arial"/>
          <w:sz w:val="24"/>
          <w:szCs w:val="24"/>
          <w:lang w:eastAsia="pl-PL"/>
        </w:rPr>
        <w:t>, której dane dotyczą kwestionuje prawidłowość danych osobowych,</w:t>
      </w:r>
    </w:p>
    <w:p w:rsidR="001B222D" w:rsidRPr="00D83359" w:rsidRDefault="001B222D" w:rsidP="00D83359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D83359">
        <w:rPr>
          <w:rFonts w:ascii="Arial" w:eastAsia="Times New Roman" w:hAnsi="Arial" w:cs="Arial"/>
          <w:sz w:val="24"/>
          <w:szCs w:val="24"/>
          <w:lang w:eastAsia="pl-PL"/>
        </w:rPr>
        <w:t>przetwarzanie</w:t>
      </w:r>
      <w:proofErr w:type="gramEnd"/>
      <w:r w:rsidRPr="00D83359">
        <w:rPr>
          <w:rFonts w:ascii="Arial" w:eastAsia="Times New Roman" w:hAnsi="Arial" w:cs="Arial"/>
          <w:sz w:val="24"/>
          <w:szCs w:val="24"/>
          <w:lang w:eastAsia="pl-PL"/>
        </w:rPr>
        <w:t xml:space="preserve"> danych jest niezgodne z prawem, a osoba, której dane dotyczą, sprzeciwia się usunięciu danych, żądając w zamian ich ograniczenia,</w:t>
      </w:r>
    </w:p>
    <w:p w:rsidR="001B222D" w:rsidRPr="00D83359" w:rsidRDefault="001B222D" w:rsidP="00D83359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>Administrator nie potrzebuje już danych dla swoich celów, ale osoba, której dane dotyczą, potrzebuje ich do ustalenia, obrony lub dochodzenia roszczeń,</w:t>
      </w:r>
    </w:p>
    <w:p w:rsidR="001B222D" w:rsidRPr="00D83359" w:rsidRDefault="001B222D" w:rsidP="00D83359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D83359">
        <w:rPr>
          <w:rFonts w:ascii="Arial" w:eastAsia="Times New Roman" w:hAnsi="Arial" w:cs="Arial"/>
          <w:sz w:val="24"/>
          <w:szCs w:val="24"/>
          <w:lang w:eastAsia="pl-PL"/>
        </w:rPr>
        <w:lastRenderedPageBreak/>
        <w:t>osoba</w:t>
      </w:r>
      <w:proofErr w:type="gramEnd"/>
      <w:r w:rsidRPr="00D83359">
        <w:rPr>
          <w:rFonts w:ascii="Arial" w:eastAsia="Times New Roman" w:hAnsi="Arial" w:cs="Arial"/>
          <w:sz w:val="24"/>
          <w:szCs w:val="24"/>
          <w:lang w:eastAsia="pl-PL"/>
        </w:rPr>
        <w:t>, której dane dotyczą, wniosła sprzeciw wobec przetwarzania danych, do czasu ustalenia czy prawnie uzasadnione podstawy po stronie administratora są nadrzędne wobec podstawy sprzeciwu;</w:t>
      </w:r>
    </w:p>
    <w:p w:rsidR="001B222D" w:rsidRPr="00D83359" w:rsidRDefault="001B222D" w:rsidP="00D83359">
      <w:pPr>
        <w:pStyle w:val="Akapitzlist"/>
        <w:numPr>
          <w:ilvl w:val="1"/>
          <w:numId w:val="8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D83359">
        <w:rPr>
          <w:rFonts w:ascii="Arial" w:eastAsia="Times New Roman" w:hAnsi="Arial" w:cs="Arial"/>
          <w:sz w:val="24"/>
          <w:szCs w:val="24"/>
          <w:lang w:eastAsia="pl-PL"/>
        </w:rPr>
        <w:t>prawo</w:t>
      </w:r>
      <w:proofErr w:type="gramEnd"/>
      <w:r w:rsidRPr="00D83359">
        <w:rPr>
          <w:rFonts w:ascii="Arial" w:eastAsia="Times New Roman" w:hAnsi="Arial" w:cs="Arial"/>
          <w:sz w:val="24"/>
          <w:szCs w:val="24"/>
          <w:lang w:eastAsia="pl-PL"/>
        </w:rPr>
        <w:t xml:space="preserve"> do przenoszenia danych osobowych – przysługuje w ramach przesłanek i na warunkach określonych w art. 20 RODO, tj. w przypadku gdy:</w:t>
      </w:r>
    </w:p>
    <w:p w:rsidR="001B222D" w:rsidRPr="00D83359" w:rsidRDefault="001B222D" w:rsidP="00D83359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D83359">
        <w:rPr>
          <w:rFonts w:ascii="Arial" w:eastAsia="Times New Roman" w:hAnsi="Arial" w:cs="Arial"/>
          <w:sz w:val="24"/>
          <w:szCs w:val="24"/>
          <w:lang w:eastAsia="pl-PL"/>
        </w:rPr>
        <w:t>przetwarzanie</w:t>
      </w:r>
      <w:proofErr w:type="gramEnd"/>
      <w:r w:rsidRPr="00D83359">
        <w:rPr>
          <w:rFonts w:ascii="Arial" w:eastAsia="Times New Roman" w:hAnsi="Arial" w:cs="Arial"/>
          <w:sz w:val="24"/>
          <w:szCs w:val="24"/>
          <w:lang w:eastAsia="pl-PL"/>
        </w:rPr>
        <w:t xml:space="preserve"> danych odbywa się na podstawie umowy zawartej z osobą, której dane dotyczą lub na podstawie zgody wyrażonej przez tą osobę,</w:t>
      </w:r>
    </w:p>
    <w:p w:rsidR="001B222D" w:rsidRPr="00D83359" w:rsidRDefault="001B222D" w:rsidP="00D83359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D83359">
        <w:rPr>
          <w:rFonts w:ascii="Arial" w:eastAsia="Times New Roman" w:hAnsi="Arial" w:cs="Arial"/>
          <w:sz w:val="24"/>
          <w:szCs w:val="24"/>
          <w:lang w:eastAsia="pl-PL"/>
        </w:rPr>
        <w:t>przetwarzanie</w:t>
      </w:r>
      <w:proofErr w:type="gramEnd"/>
      <w:r w:rsidRPr="00D83359">
        <w:rPr>
          <w:rFonts w:ascii="Arial" w:eastAsia="Times New Roman" w:hAnsi="Arial" w:cs="Arial"/>
          <w:sz w:val="24"/>
          <w:szCs w:val="24"/>
          <w:lang w:eastAsia="pl-PL"/>
        </w:rPr>
        <w:t xml:space="preserve"> odbywa się w sposób zautomatyzowany;</w:t>
      </w:r>
    </w:p>
    <w:p w:rsidR="001B222D" w:rsidRPr="00D83359" w:rsidRDefault="001B222D" w:rsidP="00D83359">
      <w:pPr>
        <w:pStyle w:val="Akapitzlist"/>
        <w:numPr>
          <w:ilvl w:val="1"/>
          <w:numId w:val="8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D83359">
        <w:rPr>
          <w:rFonts w:ascii="Arial" w:eastAsia="Times New Roman" w:hAnsi="Arial" w:cs="Arial"/>
          <w:sz w:val="24"/>
          <w:szCs w:val="24"/>
          <w:lang w:eastAsia="pl-PL"/>
        </w:rPr>
        <w:t>prawo</w:t>
      </w:r>
      <w:proofErr w:type="gramEnd"/>
      <w:r w:rsidRPr="00D83359">
        <w:rPr>
          <w:rFonts w:ascii="Arial" w:eastAsia="Times New Roman" w:hAnsi="Arial" w:cs="Arial"/>
          <w:sz w:val="24"/>
          <w:szCs w:val="24"/>
          <w:lang w:eastAsia="pl-PL"/>
        </w:rPr>
        <w:t xml:space="preserve"> wniesienia sprzeciwu wobec przetwarzania – przysługuje w ramach przesłanek i na warunkach określonych w art. 21 RODO, tj. w przypadku gdy:</w:t>
      </w:r>
    </w:p>
    <w:p w:rsidR="001B222D" w:rsidRPr="00D83359" w:rsidRDefault="001B222D" w:rsidP="00D83359">
      <w:pPr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D83359">
        <w:rPr>
          <w:rFonts w:ascii="Arial" w:eastAsia="Times New Roman" w:hAnsi="Arial" w:cs="Arial"/>
          <w:sz w:val="24"/>
          <w:szCs w:val="24"/>
          <w:lang w:eastAsia="pl-PL"/>
        </w:rPr>
        <w:t>zaistnieją</w:t>
      </w:r>
      <w:proofErr w:type="gramEnd"/>
      <w:r w:rsidRPr="00D83359">
        <w:rPr>
          <w:rFonts w:ascii="Arial" w:eastAsia="Times New Roman" w:hAnsi="Arial" w:cs="Arial"/>
          <w:sz w:val="24"/>
          <w:szCs w:val="24"/>
          <w:lang w:eastAsia="pl-PL"/>
        </w:rPr>
        <w:t xml:space="preserve"> przyczyny związane z Pani/Pana szczególną sytuacją, w przypadku przetwarzania danych na podstawie zadania realizowanego w interesie publicznym lub w ramach sprawowania władzy publicznej przez Administratora,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:rsidR="001B222D" w:rsidRPr="00D83359" w:rsidRDefault="001B222D" w:rsidP="00D83359">
      <w:pPr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D83359">
        <w:rPr>
          <w:rFonts w:ascii="Arial" w:eastAsia="Times New Roman" w:hAnsi="Arial" w:cs="Arial"/>
          <w:sz w:val="24"/>
          <w:szCs w:val="24"/>
          <w:lang w:eastAsia="pl-PL"/>
        </w:rPr>
        <w:t>prawo</w:t>
      </w:r>
      <w:proofErr w:type="gramEnd"/>
      <w:r w:rsidRPr="00D83359">
        <w:rPr>
          <w:rFonts w:ascii="Arial" w:eastAsia="Times New Roman" w:hAnsi="Arial" w:cs="Arial"/>
          <w:sz w:val="24"/>
          <w:szCs w:val="24"/>
          <w:lang w:eastAsia="pl-PL"/>
        </w:rPr>
        <w:t xml:space="preserve"> wniesienia skargi do organu nadzorczego (Prezes Urzędu Ochrony Danych Osobowych), szczegółowy tryb wnoszenia skargi reguluje ustawa z dnia 10 maja 2018 r. o ochronie danych osobowych. Więcej informacje uzyskacie Państwo na stronie https</w:t>
      </w:r>
      <w:proofErr w:type="gramStart"/>
      <w:r w:rsidRPr="00D83359">
        <w:rPr>
          <w:rFonts w:ascii="Arial" w:eastAsia="Times New Roman" w:hAnsi="Arial" w:cs="Arial"/>
          <w:sz w:val="24"/>
          <w:szCs w:val="24"/>
          <w:lang w:eastAsia="pl-PL"/>
        </w:rPr>
        <w:t>://www</w:t>
      </w:r>
      <w:proofErr w:type="gramEnd"/>
      <w:r w:rsidRPr="00D83359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proofErr w:type="gramStart"/>
      <w:r w:rsidRPr="00D83359">
        <w:rPr>
          <w:rFonts w:ascii="Arial" w:eastAsia="Times New Roman" w:hAnsi="Arial" w:cs="Arial"/>
          <w:sz w:val="24"/>
          <w:szCs w:val="24"/>
          <w:lang w:eastAsia="pl-PL"/>
        </w:rPr>
        <w:t>uodo</w:t>
      </w:r>
      <w:proofErr w:type="gramEnd"/>
      <w:r w:rsidRPr="00D83359">
        <w:rPr>
          <w:rFonts w:ascii="Arial" w:eastAsia="Times New Roman" w:hAnsi="Arial" w:cs="Arial"/>
          <w:sz w:val="24"/>
          <w:szCs w:val="24"/>
          <w:lang w:eastAsia="pl-PL"/>
        </w:rPr>
        <w:t>.</w:t>
      </w:r>
      <w:proofErr w:type="gramStart"/>
      <w:r w:rsidRPr="00D83359">
        <w:rPr>
          <w:rFonts w:ascii="Arial" w:eastAsia="Times New Roman" w:hAnsi="Arial" w:cs="Arial"/>
          <w:sz w:val="24"/>
          <w:szCs w:val="24"/>
          <w:lang w:eastAsia="pl-PL"/>
        </w:rPr>
        <w:t>gov</w:t>
      </w:r>
      <w:proofErr w:type="gramEnd"/>
      <w:r w:rsidRPr="00D83359">
        <w:rPr>
          <w:rFonts w:ascii="Arial" w:eastAsia="Times New Roman" w:hAnsi="Arial" w:cs="Arial"/>
          <w:sz w:val="24"/>
          <w:szCs w:val="24"/>
          <w:lang w:eastAsia="pl-PL"/>
        </w:rPr>
        <w:t>.</w:t>
      </w:r>
      <w:proofErr w:type="gramStart"/>
      <w:r w:rsidRPr="00D83359">
        <w:rPr>
          <w:rFonts w:ascii="Arial" w:eastAsia="Times New Roman" w:hAnsi="Arial" w:cs="Arial"/>
          <w:sz w:val="24"/>
          <w:szCs w:val="24"/>
          <w:lang w:eastAsia="pl-PL"/>
        </w:rPr>
        <w:t>pl</w:t>
      </w:r>
      <w:proofErr w:type="gramEnd"/>
      <w:r w:rsidRPr="00D83359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1B222D" w:rsidRPr="00D83359" w:rsidRDefault="001B222D" w:rsidP="00D83359">
      <w:pPr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 xml:space="preserve">Podanie danych osobowych w zakresie wynikającym z podstawy prawnej wskazanej w pkt 3 jest niezbędne, aby Administrator mógł realizować zadania z zakresu zapewnienia dostępności architektonicznej lub informacyjno-komunikacyjnej osobom ze szczególnymi potrzebami oraz dostępności cyfrowej. Niepodanie danych może wpłynąć na rozpatrzenie oraz realizację </w:t>
      </w:r>
      <w:r w:rsidRPr="00D83359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Państwa wniosków o zapewnienie dostępności. W przypadku pozostałych danych osobowych, podanie ich jest dobrowolne, jednak w określonych sytuacjach niepodanie ich może skutkować wydłużeniem czasu realizacji wniosków o zapewnienie dostępności.</w:t>
      </w:r>
    </w:p>
    <w:p w:rsidR="001B222D" w:rsidRPr="00D83359" w:rsidRDefault="001B222D" w:rsidP="00D83359">
      <w:pPr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83359">
        <w:rPr>
          <w:rFonts w:ascii="Arial" w:eastAsia="Times New Roman" w:hAnsi="Arial" w:cs="Arial"/>
          <w:sz w:val="24"/>
          <w:szCs w:val="24"/>
          <w:lang w:eastAsia="pl-PL"/>
        </w:rPr>
        <w:t xml:space="preserve">Państwa dane osobowe nie będą przetwarzane w sposób zautomatyzowany i nie będą poddawane profilowaniu. </w:t>
      </w:r>
    </w:p>
    <w:p w:rsidR="001B222D" w:rsidRPr="00D83359" w:rsidRDefault="001B222D" w:rsidP="00D83359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E4C5D" w:rsidRPr="00D83359" w:rsidRDefault="003E4C5D" w:rsidP="00D83359">
      <w:pPr>
        <w:spacing w:line="360" w:lineRule="auto"/>
        <w:rPr>
          <w:rFonts w:ascii="Arial" w:hAnsi="Arial" w:cs="Arial"/>
          <w:sz w:val="24"/>
          <w:szCs w:val="24"/>
        </w:rPr>
      </w:pPr>
    </w:p>
    <w:bookmarkEnd w:id="0"/>
    <w:p w:rsidR="00D83359" w:rsidRPr="00D83359" w:rsidRDefault="00D83359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D83359" w:rsidRPr="00D83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37E6C"/>
    <w:multiLevelType w:val="multilevel"/>
    <w:tmpl w:val="96303532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853FB2"/>
    <w:multiLevelType w:val="multilevel"/>
    <w:tmpl w:val="84181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DC29A1"/>
    <w:multiLevelType w:val="multilevel"/>
    <w:tmpl w:val="6C86BB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54584F"/>
    <w:multiLevelType w:val="multilevel"/>
    <w:tmpl w:val="29761EA0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D23C70"/>
    <w:multiLevelType w:val="multilevel"/>
    <w:tmpl w:val="8ADEE42E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8B6834"/>
    <w:multiLevelType w:val="multilevel"/>
    <w:tmpl w:val="C890B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BA7518"/>
    <w:multiLevelType w:val="multilevel"/>
    <w:tmpl w:val="E3CCAEBE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4624B5"/>
    <w:multiLevelType w:val="multilevel"/>
    <w:tmpl w:val="E1ECD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3DB"/>
    <w:rsid w:val="001B222D"/>
    <w:rsid w:val="002241A8"/>
    <w:rsid w:val="003E4C5D"/>
    <w:rsid w:val="00D83359"/>
    <w:rsid w:val="00E01FA7"/>
    <w:rsid w:val="00E733DB"/>
    <w:rsid w:val="00F9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75028-FDD0-4FCA-9717-53E52B20D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22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222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241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41A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41A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41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41A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4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1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876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d.tyszka</dc:creator>
  <cp:keywords/>
  <dc:description/>
  <cp:lastModifiedBy>Julita Hlebowicz</cp:lastModifiedBy>
  <cp:revision>7</cp:revision>
  <dcterms:created xsi:type="dcterms:W3CDTF">2025-03-27T16:59:00Z</dcterms:created>
  <dcterms:modified xsi:type="dcterms:W3CDTF">2025-04-24T09:13:00Z</dcterms:modified>
</cp:coreProperties>
</file>